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南银理财珠联璧合鑫逸稳两年82期封闭式公募人民币理财产品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南银理财珠联璧合鑫逸稳两年82期封闭式公募人民币理财产品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Z7003224000143（投资者可依据该编码在中国理财网www.chinawealth.com.cn查询理财产品相关信息）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2024年07月31日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97,373,560.00份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100.65%</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百瑞信托有限责任公司,陆家嘴国际信托有限公司,泰康资产管理有限责任公司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Y60082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65,198,368.61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1.0298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1.0298</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5,100.00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Y61082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26,187,835.27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1.0307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1.0307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Y62082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8,933,288.09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1.0317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1.0317</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截至报告期末，本产品Y60082份额净值为1.0298元，Y61082份额净值为1.0307元，Y62082份额净值为1.0317元。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ZJQTT202405170002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陆家嘴信托-陆享16号集合资金信托计划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50,427,243.28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50.27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XTDKX202408270003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百瑞绿享113号集合资金信托计划（宁瑞10号）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48,180,515.04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48.03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1,504,515.42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1.50</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江苏大成新能源产业发展集团有限公司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百瑞绿享113号集合资金信托计划（宁瑞10号）</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410</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0101040000001110</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南京银行南京分行南银理财鑫逸稳两年82期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47,991.89</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